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7312A" w14:textId="355158E5" w:rsidR="4F35A96D" w:rsidRDefault="005D70A4" w:rsidP="4F35A96D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4F35A96D" w:rsidRPr="4F35A96D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4F35A96D" w:rsidRPr="4F35A96D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proofErr w:type="spellStart"/>
      <w:r w:rsidR="4F35A96D" w:rsidRPr="4F35A96D">
        <w:rPr>
          <w:rFonts w:ascii="Times New Roman" w:eastAsia="Times New Roman" w:hAnsi="Times New Roman" w:cs="Times New Roman"/>
          <w:sz w:val="28"/>
          <w:szCs w:val="28"/>
        </w:rPr>
        <w:t>Туган</w:t>
      </w:r>
      <w:proofErr w:type="spellEnd"/>
      <w:r w:rsidR="4F35A96D" w:rsidRPr="4F35A96D">
        <w:rPr>
          <w:rFonts w:ascii="Times New Roman" w:eastAsia="Times New Roman" w:hAnsi="Times New Roman" w:cs="Times New Roman"/>
          <w:sz w:val="28"/>
          <w:szCs w:val="28"/>
        </w:rPr>
        <w:t xml:space="preserve"> тел</w:t>
      </w:r>
      <w:r w:rsidR="4F35A96D"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, 6 кл. </w:t>
      </w:r>
    </w:p>
    <w:p w14:paraId="3ECEA30C" w14:textId="060F4847" w:rsidR="4F35A96D" w:rsidRPr="00AD37D7" w:rsidRDefault="4F35A96D" w:rsidP="4F35A96D">
      <w:pPr>
        <w:spacing w:line="257" w:lineRule="auto"/>
        <w:jc w:val="both"/>
        <w:rPr>
          <w:lang w:val="tt"/>
        </w:rPr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Pr="00AD37D7">
        <w:rPr>
          <w:rFonts w:ascii="Times New Roman" w:eastAsia="Times New Roman" w:hAnsi="Times New Roman" w:cs="Times New Roman"/>
          <w:bCs/>
          <w:i/>
          <w:lang w:val="tt"/>
        </w:rPr>
        <w:t>Тиңдәш кисәкле җөмләләр. Тиңдәш кисәкле җөмләләрдә бәйләүче чаралар.</w:t>
      </w:r>
      <w:r w:rsidR="00AD37D7">
        <w:rPr>
          <w:rFonts w:ascii="Times New Roman" w:eastAsia="Times New Roman" w:hAnsi="Times New Roman" w:cs="Times New Roman"/>
          <w:b/>
          <w:bCs/>
          <w:sz w:val="28"/>
          <w:szCs w:val="28"/>
          <w:lang w:val="tt"/>
        </w:rPr>
        <w:t xml:space="preserve"> </w:t>
      </w:r>
      <w:r w:rsidR="00AD37D7" w:rsidRPr="00C74F77">
        <w:rPr>
          <w:rFonts w:ascii="Times New Roman" w:eastAsia="Times New Roman" w:hAnsi="Times New Roman"/>
          <w:i/>
          <w:lang w:val="tt-RU"/>
        </w:rPr>
        <w:t>Эндәш сүз, аның функцияләре. Эндәш сүзле җөмләнең  интонациясе. Татар телендә тыныш билгеләре.</w:t>
      </w:r>
    </w:p>
    <w:p w14:paraId="75E6BC1E" w14:textId="7EF50264" w:rsidR="4F35A96D" w:rsidRDefault="4F35A96D" w:rsidP="4F35A96D">
      <w:pPr>
        <w:spacing w:line="257" w:lineRule="auto"/>
        <w:jc w:val="both"/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 1. Теманы укыгыз, өйрәнегез.</w:t>
      </w:r>
    </w:p>
    <w:p w14:paraId="2999A671" w14:textId="3DDFFE82" w:rsidR="4F35A96D" w:rsidRDefault="4F35A96D" w:rsidP="4F35A96D">
      <w:pPr>
        <w:spacing w:line="257" w:lineRule="auto"/>
        <w:jc w:val="both"/>
      </w:pPr>
      <w:r w:rsidRPr="4F35A96D">
        <w:rPr>
          <w:rFonts w:ascii="Times New Roman" w:eastAsia="Times New Roman" w:hAnsi="Times New Roman" w:cs="Times New Roman"/>
          <w:color w:val="FF0000"/>
          <w:sz w:val="28"/>
          <w:szCs w:val="28"/>
          <w:lang w:val="tt"/>
        </w:rPr>
        <w:t>Үзара</w:t>
      </w:r>
      <w:r w:rsidRPr="4F35A9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tt"/>
        </w:rPr>
        <w:t xml:space="preserve"> </w:t>
      </w:r>
      <w:r w:rsidRPr="4F35A96D">
        <w:rPr>
          <w:rFonts w:ascii="Times New Roman" w:eastAsia="Times New Roman" w:hAnsi="Times New Roman" w:cs="Times New Roman"/>
          <w:color w:val="FF0000"/>
          <w:sz w:val="28"/>
          <w:szCs w:val="28"/>
          <w:lang w:val="tt"/>
        </w:rPr>
        <w:t xml:space="preserve">тезүле бәйләнештә булган һәм бер үк сүзгә караган кисәкләр җөмләнең </w:t>
      </w:r>
      <w:r w:rsidRPr="4F35A9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tt"/>
        </w:rPr>
        <w:t>тиңдәш кисәкләре</w:t>
      </w:r>
      <w:r w:rsidRPr="4F35A96D">
        <w:rPr>
          <w:rFonts w:ascii="Times New Roman" w:eastAsia="Times New Roman" w:hAnsi="Times New Roman" w:cs="Times New Roman"/>
          <w:color w:val="FF0000"/>
          <w:sz w:val="28"/>
          <w:szCs w:val="28"/>
          <w:lang w:val="tt"/>
        </w:rPr>
        <w:t xml:space="preserve"> дип атала</w:t>
      </w: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 </w:t>
      </w:r>
    </w:p>
    <w:p w14:paraId="4EFCCC5F" w14:textId="033B4973" w:rsidR="4F35A96D" w:rsidRDefault="4F35A96D" w:rsidP="4F35A96D">
      <w:pPr>
        <w:spacing w:line="257" w:lineRule="auto"/>
        <w:jc w:val="both"/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Тиңдәш кисәкләр үзара теркәгечле исә теркәгечсез юл белән бәйләнә.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4F35A96D" w14:paraId="0B9ACF47" w14:textId="77777777" w:rsidTr="4F35A96D">
        <w:tc>
          <w:tcPr>
            <w:tcW w:w="3116" w:type="dxa"/>
          </w:tcPr>
          <w:p w14:paraId="47F50B6E" w14:textId="4252BA71" w:rsidR="4F35A96D" w:rsidRDefault="4F35A96D">
            <w:proofErr w:type="spellStart"/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Теркәгечле</w:t>
            </w:r>
            <w:proofErr w:type="spellEnd"/>
          </w:p>
        </w:tc>
        <w:tc>
          <w:tcPr>
            <w:tcW w:w="3116" w:type="dxa"/>
          </w:tcPr>
          <w:p w14:paraId="1B7DF405" w14:textId="1D83EC88" w:rsidR="4F35A96D" w:rsidRDefault="4F35A96D">
            <w:proofErr w:type="spellStart"/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</w:rPr>
              <w:t>Теркәгечсез</w:t>
            </w:r>
            <w:proofErr w:type="spellEnd"/>
          </w:p>
        </w:tc>
        <w:tc>
          <w:tcPr>
            <w:tcW w:w="3116" w:type="dxa"/>
          </w:tcPr>
          <w:p w14:paraId="1810A1A7" w14:textId="3F9423DB" w:rsidR="4F35A96D" w:rsidRDefault="4F35A96D"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val="tt"/>
              </w:rPr>
              <w:t>Теркәгечсез һәм теркәгечле дә булырга мөмкин</w:t>
            </w:r>
          </w:p>
        </w:tc>
      </w:tr>
      <w:tr w:rsidR="4F35A96D" w14:paraId="40703EC7" w14:textId="77777777" w:rsidTr="4F35A96D">
        <w:tc>
          <w:tcPr>
            <w:tcW w:w="3116" w:type="dxa"/>
          </w:tcPr>
          <w:p w14:paraId="402CC061" w14:textId="12F68898" w:rsidR="4F35A96D" w:rsidRDefault="4F35A96D">
            <w:r w:rsidRPr="4F35A96D">
              <w:rPr>
                <w:rFonts w:ascii="Times New Roman" w:eastAsia="Times New Roman" w:hAnsi="Times New Roman" w:cs="Times New Roman"/>
                <w:sz w:val="27"/>
                <w:szCs w:val="27"/>
                <w:lang w:val="tt"/>
              </w:rPr>
              <w:t xml:space="preserve">Туган илем көн саен </w:t>
            </w:r>
            <w:r w:rsidRPr="005D70A4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tt"/>
              </w:rPr>
              <w:t>чәчәкләнә</w:t>
            </w:r>
            <w:r w:rsidRPr="4F35A96D">
              <w:rPr>
                <w:rFonts w:ascii="Times New Roman" w:eastAsia="Times New Roman" w:hAnsi="Times New Roman" w:cs="Times New Roman"/>
                <w:sz w:val="27"/>
                <w:szCs w:val="27"/>
                <w:lang w:val="tt"/>
              </w:rPr>
              <w:t xml:space="preserve"> 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tt"/>
              </w:rPr>
              <w:t>һәм</w:t>
            </w:r>
            <w:r w:rsidRPr="4F35A96D">
              <w:rPr>
                <w:rFonts w:ascii="Times New Roman" w:eastAsia="Times New Roman" w:hAnsi="Times New Roman" w:cs="Times New Roman"/>
                <w:sz w:val="27"/>
                <w:szCs w:val="27"/>
                <w:lang w:val="tt"/>
              </w:rPr>
              <w:t xml:space="preserve"> </w:t>
            </w:r>
            <w:r w:rsidRPr="005D70A4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tt"/>
              </w:rPr>
              <w:t>матурлана</w:t>
            </w:r>
            <w:r w:rsidRPr="4F35A96D">
              <w:rPr>
                <w:rFonts w:ascii="Times New Roman" w:eastAsia="Times New Roman" w:hAnsi="Times New Roman" w:cs="Times New Roman"/>
                <w:sz w:val="27"/>
                <w:szCs w:val="27"/>
                <w:lang w:val="tt"/>
              </w:rPr>
              <w:t>.</w:t>
            </w:r>
          </w:p>
        </w:tc>
        <w:tc>
          <w:tcPr>
            <w:tcW w:w="3116" w:type="dxa"/>
          </w:tcPr>
          <w:p w14:paraId="76875291" w14:textId="25C3218A" w:rsidR="4F35A96D" w:rsidRDefault="4F35A96D">
            <w:r w:rsidRPr="4F35A96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tt"/>
              </w:rPr>
              <w:t>Якташларым, туганнарым</w:t>
            </w:r>
            <w:r w:rsidRPr="4F35A96D">
              <w:rPr>
                <w:rFonts w:ascii="Times New Roman" w:eastAsia="Times New Roman" w:hAnsi="Times New Roman" w:cs="Times New Roman"/>
                <w:sz w:val="27"/>
                <w:szCs w:val="27"/>
                <w:lang w:val="tt"/>
              </w:rPr>
              <w:t xml:space="preserve"> җирдә икмәк үстерә. (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lang w:val="tt"/>
              </w:rPr>
              <w:t>санау интонациясе)</w:t>
            </w:r>
          </w:p>
        </w:tc>
        <w:tc>
          <w:tcPr>
            <w:tcW w:w="3116" w:type="dxa"/>
          </w:tcPr>
          <w:p w14:paraId="13DFC5C1" w14:textId="00AC8D71" w:rsidR="4F35A96D" w:rsidRDefault="4F35A96D"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>Илсур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tt"/>
              </w:rPr>
              <w:t>,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 xml:space="preserve"> Равил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tt"/>
              </w:rPr>
              <w:t>,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 xml:space="preserve"> Азат 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val="tt"/>
              </w:rPr>
              <w:t>һәм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 xml:space="preserve"> Ильяс</w:t>
            </w:r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 xml:space="preserve"> ярышка киттеләр.</w:t>
            </w:r>
          </w:p>
        </w:tc>
      </w:tr>
      <w:tr w:rsidR="4F35A96D" w14:paraId="1414BDDE" w14:textId="77777777" w:rsidTr="4F35A96D">
        <w:tc>
          <w:tcPr>
            <w:tcW w:w="3116" w:type="dxa"/>
          </w:tcPr>
          <w:p w14:paraId="3FA4674E" w14:textId="43281EAB" w:rsidR="4F35A96D" w:rsidRDefault="4F35A96D"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 xml:space="preserve">Мин </w:t>
            </w:r>
            <w:r w:rsidRPr="005D70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"/>
              </w:rPr>
              <w:t>курыктым</w:t>
            </w:r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 xml:space="preserve">, 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 xml:space="preserve">ләкин </w:t>
            </w:r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 xml:space="preserve">моны берәүгә дә </w:t>
            </w:r>
            <w:r w:rsidRPr="005D70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"/>
              </w:rPr>
              <w:t>сиздермәдем</w:t>
            </w:r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>.</w:t>
            </w:r>
          </w:p>
        </w:tc>
        <w:tc>
          <w:tcPr>
            <w:tcW w:w="3116" w:type="dxa"/>
          </w:tcPr>
          <w:p w14:paraId="38586BEE" w14:textId="446D423A" w:rsidR="4F35A96D" w:rsidRDefault="4F35A96D"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 xml:space="preserve">Мин </w:t>
            </w:r>
            <w:r w:rsidRPr="4F35A9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"/>
              </w:rPr>
              <w:t xml:space="preserve">карадым – күрмәдем. </w:t>
            </w:r>
            <w:r w:rsidRPr="4F35A96D">
              <w:rPr>
                <w:rFonts w:ascii="Times New Roman" w:eastAsia="Times New Roman" w:hAnsi="Times New Roman" w:cs="Times New Roman"/>
                <w:sz w:val="28"/>
                <w:szCs w:val="28"/>
                <w:lang w:val="tt"/>
              </w:rPr>
              <w:t>(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lang w:val="tt"/>
              </w:rPr>
              <w:t>каршы кую</w:t>
            </w:r>
            <w:r w:rsidRPr="4F35A96D">
              <w:rPr>
                <w:rFonts w:ascii="Times New Roman" w:eastAsia="Times New Roman" w:hAnsi="Times New Roman" w:cs="Times New Roman"/>
                <w:lang w:val="tt"/>
              </w:rPr>
              <w:t xml:space="preserve">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lang w:val="tt"/>
              </w:rPr>
              <w:t>интонациясе)</w:t>
            </w:r>
          </w:p>
        </w:tc>
        <w:tc>
          <w:tcPr>
            <w:tcW w:w="3116" w:type="dxa"/>
          </w:tcPr>
          <w:p w14:paraId="6819A7C1" w14:textId="468203F2" w:rsidR="4F35A96D" w:rsidRDefault="4F35A96D"/>
        </w:tc>
      </w:tr>
      <w:tr w:rsidR="4F35A96D" w14:paraId="3A27016F" w14:textId="77777777" w:rsidTr="4F35A96D">
        <w:tc>
          <w:tcPr>
            <w:tcW w:w="3116" w:type="dxa"/>
          </w:tcPr>
          <w:p w14:paraId="4367C1F5" w14:textId="14A339AB" w:rsidR="4F35A96D" w:rsidRDefault="4F35A96D"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 xml:space="preserve">Бу очракта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u w:val="single"/>
                <w:lang w:val="tt"/>
              </w:rPr>
              <w:t>һәм, ләкин, тик, да, яки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 xml:space="preserve"> һ.б. теркәгечләр кулланыла.</w:t>
            </w:r>
          </w:p>
        </w:tc>
        <w:tc>
          <w:tcPr>
            <w:tcW w:w="3116" w:type="dxa"/>
          </w:tcPr>
          <w:p w14:paraId="7349114B" w14:textId="2CBCBE57" w:rsidR="4F35A96D" w:rsidRDefault="4F35A96D"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 xml:space="preserve">Бу очракта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u w:val="single"/>
                <w:lang w:val="tt"/>
              </w:rPr>
              <w:t xml:space="preserve">каршы кую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 xml:space="preserve">яисә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u w:val="single"/>
                <w:lang w:val="tt"/>
              </w:rPr>
              <w:t xml:space="preserve">санау </w:t>
            </w:r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>интонациясе кулланыла.</w:t>
            </w:r>
          </w:p>
        </w:tc>
        <w:tc>
          <w:tcPr>
            <w:tcW w:w="3116" w:type="dxa"/>
          </w:tcPr>
          <w:p w14:paraId="7D255161" w14:textId="66948D3B" w:rsidR="4F35A96D" w:rsidRDefault="4F35A96D">
            <w:r w:rsidRPr="4F35A96D">
              <w:rPr>
                <w:rFonts w:ascii="Times New Roman" w:eastAsia="Times New Roman" w:hAnsi="Times New Roman" w:cs="Times New Roman"/>
                <w:i/>
                <w:iCs/>
                <w:highlight w:val="cyan"/>
                <w:lang w:val="tt"/>
              </w:rPr>
              <w:t>Бу очракта соңгы ике тиңдәш кисәк арасына теркәгеч куела</w:t>
            </w:r>
          </w:p>
        </w:tc>
      </w:tr>
    </w:tbl>
    <w:p w14:paraId="302CBFCD" w14:textId="16D8B538" w:rsidR="4F35A96D" w:rsidRDefault="4F35A96D">
      <w:r w:rsidRPr="4F35A96D">
        <w:rPr>
          <w:rFonts w:ascii="Times New Roman" w:eastAsia="Times New Roman" w:hAnsi="Times New Roman" w:cs="Times New Roman"/>
          <w:sz w:val="27"/>
          <w:szCs w:val="27"/>
          <w:lang w:val="tt"/>
        </w:rPr>
        <w:t>2. Җөмләләрне күчереп языгыз, тиңдәш кисәкләрне табыгыз, асларына бер сызык белән билгеләгез.</w:t>
      </w:r>
    </w:p>
    <w:p w14:paraId="68C74540" w14:textId="0A522344" w:rsidR="4F35A96D" w:rsidRPr="005D70A4" w:rsidRDefault="4F35A96D">
      <w:pPr>
        <w:rPr>
          <w:lang w:val="tt"/>
        </w:rPr>
      </w:pPr>
      <w:r w:rsidRPr="4F35A96D">
        <w:rPr>
          <w:rFonts w:ascii="Times New Roman" w:eastAsia="Times New Roman" w:hAnsi="Times New Roman" w:cs="Times New Roman"/>
          <w:sz w:val="27"/>
          <w:szCs w:val="27"/>
          <w:lang w:val="tt"/>
        </w:rPr>
        <w:t xml:space="preserve"> 1)Мәгърифәтле, матур да син, халкым.</w:t>
      </w:r>
      <w:r w:rsidRPr="4F35A96D">
        <w:rPr>
          <w:rFonts w:ascii="Times New Roman" w:eastAsia="Times New Roman" w:hAnsi="Times New Roman" w:cs="Times New Roman"/>
          <w:lang w:val="tt"/>
        </w:rPr>
        <w:t xml:space="preserve"> </w:t>
      </w:r>
      <w:r w:rsidRPr="4F35A96D">
        <w:rPr>
          <w:rFonts w:ascii="Times New Roman" w:eastAsia="Times New Roman" w:hAnsi="Times New Roman" w:cs="Times New Roman"/>
          <w:sz w:val="27"/>
          <w:szCs w:val="27"/>
          <w:lang w:val="tt"/>
        </w:rPr>
        <w:t>2)Без имән агачлары, гөлҗимеш куагы тирәсендә ял иттек. 3)</w:t>
      </w:r>
      <w:r w:rsidRPr="005D70A4">
        <w:rPr>
          <w:rFonts w:ascii="Times New Roman" w:eastAsia="Times New Roman" w:hAnsi="Times New Roman" w:cs="Times New Roman"/>
          <w:sz w:val="27"/>
          <w:szCs w:val="27"/>
          <w:lang w:val="tt"/>
        </w:rPr>
        <w:t>Калын урманны</w:t>
      </w:r>
      <w:r w:rsidRPr="005D70A4">
        <w:rPr>
          <w:rFonts w:ascii="Times New Roman" w:eastAsia="Times New Roman" w:hAnsi="Times New Roman" w:cs="Times New Roman"/>
          <w:b/>
          <w:bCs/>
          <w:sz w:val="27"/>
          <w:szCs w:val="27"/>
          <w:lang w:val="tt"/>
        </w:rPr>
        <w:t>,</w:t>
      </w:r>
      <w:r w:rsidRPr="005D70A4">
        <w:rPr>
          <w:rFonts w:ascii="Times New Roman" w:eastAsia="Times New Roman" w:hAnsi="Times New Roman" w:cs="Times New Roman"/>
          <w:sz w:val="27"/>
          <w:szCs w:val="27"/>
          <w:lang w:val="tt"/>
        </w:rPr>
        <w:t xml:space="preserve"> болынны</w:t>
      </w:r>
      <w:r w:rsidRPr="005D70A4">
        <w:rPr>
          <w:rFonts w:ascii="Times New Roman" w:eastAsia="Times New Roman" w:hAnsi="Times New Roman" w:cs="Times New Roman"/>
          <w:b/>
          <w:bCs/>
          <w:sz w:val="27"/>
          <w:szCs w:val="27"/>
          <w:lang w:val="tt"/>
        </w:rPr>
        <w:t>,</w:t>
      </w:r>
      <w:r w:rsidRPr="005D70A4">
        <w:rPr>
          <w:rFonts w:ascii="Times New Roman" w:eastAsia="Times New Roman" w:hAnsi="Times New Roman" w:cs="Times New Roman"/>
          <w:sz w:val="27"/>
          <w:szCs w:val="27"/>
          <w:lang w:val="tt"/>
        </w:rPr>
        <w:t xml:space="preserve"> үзәннәрне</w:t>
      </w:r>
      <w:r w:rsidRPr="4F35A96D">
        <w:rPr>
          <w:rFonts w:ascii="Times New Roman" w:eastAsia="Times New Roman" w:hAnsi="Times New Roman" w:cs="Times New Roman"/>
          <w:sz w:val="27"/>
          <w:szCs w:val="27"/>
          <w:lang w:val="tt"/>
        </w:rPr>
        <w:t xml:space="preserve"> у</w:t>
      </w:r>
      <w:r w:rsidRPr="005D70A4">
        <w:rPr>
          <w:rFonts w:ascii="Times New Roman" w:eastAsia="Times New Roman" w:hAnsi="Times New Roman" w:cs="Times New Roman"/>
          <w:sz w:val="27"/>
          <w:szCs w:val="27"/>
          <w:lang w:val="tt"/>
        </w:rPr>
        <w:t>здык</w:t>
      </w:r>
      <w:r w:rsidRPr="4F35A96D">
        <w:rPr>
          <w:rFonts w:ascii="Times New Roman" w:eastAsia="Times New Roman" w:hAnsi="Times New Roman" w:cs="Times New Roman"/>
          <w:sz w:val="27"/>
          <w:szCs w:val="27"/>
          <w:lang w:val="tt"/>
        </w:rPr>
        <w:t>.</w:t>
      </w:r>
    </w:p>
    <w:p w14:paraId="333A1583" w14:textId="28C36AB8" w:rsidR="4F35A96D" w:rsidRPr="005D70A4" w:rsidRDefault="4F35A96D">
      <w:pPr>
        <w:rPr>
          <w:lang w:val="tt"/>
        </w:rPr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>4)</w:t>
      </w:r>
      <w:r w:rsidRPr="005D70A4">
        <w:rPr>
          <w:rFonts w:ascii="Times New Roman" w:eastAsia="Times New Roman" w:hAnsi="Times New Roman" w:cs="Times New Roman"/>
          <w:sz w:val="28"/>
          <w:szCs w:val="28"/>
          <w:lang w:val="tt"/>
        </w:rPr>
        <w:t>Зәңгәр күзле җитен, карабодай,</w:t>
      </w:r>
    </w:p>
    <w:p w14:paraId="4176DA78" w14:textId="55BFBE5B" w:rsidR="4F35A96D" w:rsidRPr="005D70A4" w:rsidRDefault="4F35A96D">
      <w:pPr>
        <w:rPr>
          <w:lang w:val="tt"/>
        </w:rPr>
      </w:pPr>
      <w:r w:rsidRPr="005D70A4">
        <w:rPr>
          <w:rFonts w:ascii="Times New Roman" w:eastAsia="Times New Roman" w:hAnsi="Times New Roman" w:cs="Times New Roman"/>
          <w:sz w:val="28"/>
          <w:szCs w:val="28"/>
          <w:lang w:val="tt"/>
        </w:rPr>
        <w:t>Сары мәрҗән төсле тары да,</w:t>
      </w:r>
    </w:p>
    <w:p w14:paraId="4611D5F4" w14:textId="4088A0AC" w:rsidR="4F35A96D" w:rsidRDefault="4F35A96D"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Бодайлар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да, </w:t>
      </w:r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куе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киндерлә</w:t>
      </w:r>
      <w:proofErr w:type="gramStart"/>
      <w:r w:rsidRPr="4F35A96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дә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BCED1FE" w14:textId="6F8F2A1D" w:rsidR="4F35A96D" w:rsidRDefault="4F35A96D"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Яшьтән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таныш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4F35A96D">
        <w:rPr>
          <w:rFonts w:ascii="Times New Roman" w:eastAsia="Times New Roman" w:hAnsi="Times New Roman" w:cs="Times New Roman"/>
          <w:sz w:val="28"/>
          <w:szCs w:val="28"/>
        </w:rPr>
        <w:t>ми</w:t>
      </w:r>
      <w:proofErr w:type="gramEnd"/>
      <w:r w:rsidRPr="4F35A96D">
        <w:rPr>
          <w:rFonts w:ascii="Times New Roman" w:eastAsia="Times New Roman" w:hAnsi="Times New Roman" w:cs="Times New Roman"/>
          <w:sz w:val="28"/>
          <w:szCs w:val="28"/>
        </w:rPr>
        <w:t>ңа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 xml:space="preserve"> бары да. (</w:t>
      </w:r>
      <w:proofErr w:type="spellStart"/>
      <w:r w:rsidRPr="4F35A96D">
        <w:rPr>
          <w:rFonts w:ascii="Times New Roman" w:eastAsia="Times New Roman" w:hAnsi="Times New Roman" w:cs="Times New Roman"/>
          <w:sz w:val="28"/>
          <w:szCs w:val="28"/>
        </w:rPr>
        <w:t>Ә.Ер</w:t>
      </w:r>
      <w:proofErr w:type="spellEnd"/>
      <w:r w:rsidRPr="4F35A96D">
        <w:rPr>
          <w:rFonts w:ascii="Times New Roman" w:eastAsia="Times New Roman" w:hAnsi="Times New Roman" w:cs="Times New Roman"/>
          <w:sz w:val="28"/>
          <w:szCs w:val="28"/>
        </w:rPr>
        <w:t>.)</w:t>
      </w:r>
    </w:p>
    <w:p w14:paraId="4C11FB6C" w14:textId="2B24D16E" w:rsidR="4F35A96D" w:rsidRDefault="00AD37D7">
      <w:r>
        <w:rPr>
          <w:rFonts w:ascii="Times New Roman" w:eastAsia="Times New Roman" w:hAnsi="Times New Roman" w:cs="Times New Roman"/>
          <w:color w:val="00B050"/>
          <w:sz w:val="28"/>
          <w:szCs w:val="28"/>
          <w:lang w:val="tt"/>
        </w:rPr>
        <w:t>3</w:t>
      </w:r>
      <w:r w:rsidR="4F35A96D" w:rsidRPr="4F35A96D">
        <w:rPr>
          <w:rFonts w:ascii="Times New Roman" w:eastAsia="Times New Roman" w:hAnsi="Times New Roman" w:cs="Times New Roman"/>
          <w:color w:val="00B050"/>
          <w:sz w:val="28"/>
          <w:szCs w:val="28"/>
          <w:lang w:val="tt"/>
        </w:rPr>
        <w:t xml:space="preserve">. </w:t>
      </w:r>
      <w:r w:rsidR="4F35A96D"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>Күп нокталар урынына тиңдәш кисәкләр өстәп, җөмләләрне тулыландырып языгыз:</w:t>
      </w:r>
    </w:p>
    <w:p w14:paraId="44B9CC4A" w14:textId="6FFD443C" w:rsidR="4F35A96D" w:rsidRDefault="4F35A96D" w:rsidP="4F35A96D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>Миңа ... , ... , ... карандашлар бүләк иттеләр.</w:t>
      </w:r>
    </w:p>
    <w:p w14:paraId="4234B419" w14:textId="6F2E6A88" w:rsidR="4F35A96D" w:rsidRDefault="4F35A96D" w:rsidP="4F35A96D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4F35A96D">
        <w:rPr>
          <w:rFonts w:ascii="Times New Roman" w:eastAsia="Times New Roman" w:hAnsi="Times New Roman" w:cs="Times New Roman"/>
          <w:sz w:val="28"/>
          <w:szCs w:val="28"/>
          <w:lang w:val="tt"/>
        </w:rPr>
        <w:t>Авылдан ерак түгел урманда ... , ... , ... үсә.</w:t>
      </w:r>
    </w:p>
    <w:p w14:paraId="37C3EDBD" w14:textId="6441B1FE" w:rsidR="005D70A4" w:rsidRPr="00D51458" w:rsidRDefault="00AD37D7" w:rsidP="005D70A4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2. </w:t>
      </w:r>
      <w:r w:rsidR="005D70A4"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Материал белән танышу, өйрәнү.  </w:t>
      </w:r>
    </w:p>
    <w:p w14:paraId="728432D7" w14:textId="3A50AC0C" w:rsidR="005D70A4" w:rsidRDefault="005D70A4" w:rsidP="005D70A4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Җөмләдә сөйләм төбәлгән затны, әйберне белдергән сүзләр </w:t>
      </w:r>
      <w:r w:rsidRPr="00430AF9">
        <w:rPr>
          <w:rFonts w:ascii="Times New Roman" w:hAnsi="Times New Roman" w:cs="Times New Roman"/>
          <w:b/>
          <w:sz w:val="28"/>
          <w:szCs w:val="28"/>
          <w:lang w:val="tt-RU"/>
        </w:rPr>
        <w:t>эндәш сүзләр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Кеше исемнәре, кош-корт һәм хайван атамалары, җансыз предметларны, абстракт төшенчәләрне, төрле табигат</w:t>
      </w:r>
      <w:r w:rsidRPr="00430AF9">
        <w:rPr>
          <w:rFonts w:ascii="Times New Roman" w:hAnsi="Times New Roman" w:cs="Times New Roman"/>
          <w:sz w:val="28"/>
          <w:szCs w:val="28"/>
          <w:lang w:val="tt-RU"/>
        </w:rPr>
        <w:t xml:space="preserve">ь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күренешләрен белдергән сүзләр эндәш сүзләр булып килә. Тикшергәндә эндәш сүзләрнең астына нокталар куела. </w:t>
      </w:r>
      <w:r w:rsidR="00AD37D7">
        <w:rPr>
          <w:rFonts w:ascii="Times New Roman" w:hAnsi="Times New Roman" w:cs="Times New Roman"/>
          <w:sz w:val="28"/>
          <w:szCs w:val="28"/>
          <w:lang w:val="tt-RU"/>
        </w:rPr>
        <w:t>Бер яктан яки ике яктан да өтерләр белән аерыла.</w:t>
      </w:r>
      <w:bookmarkStart w:id="0" w:name="_GoBack"/>
      <w:bookmarkEnd w:id="0"/>
    </w:p>
    <w:p w14:paraId="549F5160" w14:textId="77777777" w:rsidR="005D70A4" w:rsidRDefault="005D70A4" w:rsidP="005D70A4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М-н: 1) Йөрмә, Фәхри абый! 2) Такси, такси!</w:t>
      </w:r>
    </w:p>
    <w:p w14:paraId="7C57747B" w14:textId="77777777" w:rsidR="005D70A4" w:rsidRPr="00D51458" w:rsidRDefault="005D70A4" w:rsidP="005D70A4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51458">
        <w:rPr>
          <w:rFonts w:ascii="Times New Roman" w:hAnsi="Times New Roman" w:cs="Times New Roman"/>
          <w:b/>
          <w:sz w:val="28"/>
          <w:szCs w:val="28"/>
          <w:lang w:val="tt-RU"/>
        </w:rPr>
        <w:t>2.</w:t>
      </w:r>
      <w:r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>Күчереп язарга, эндәш сүзләрнең астына сызарга.</w:t>
      </w:r>
    </w:p>
    <w:p w14:paraId="421C7B35" w14:textId="77777777" w:rsidR="005D70A4" w:rsidRPr="00C374BE" w:rsidRDefault="005D70A4" w:rsidP="005D70A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– Әй хан, чыгар икенче батырыңны!- дип кычкырды ул.2. – Нурзат, балакаем, нишлисең син. 3. – Әни, мин түгәрәккә киттем, ашарга вакытым юк, - диде ул. 4. – Туганкаем, куй, ашама! Карлыган пешеп </w:t>
      </w: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өлгерсен, сабыр ит! – диде ул. 5. Кара әле, чибәр егет, урамда еларга ярамый, - диде ул.</w:t>
      </w:r>
    </w:p>
    <w:p w14:paraId="645EF400" w14:textId="2534AA41" w:rsidR="00AD37D7" w:rsidRPr="00AD37D7" w:rsidRDefault="00AD37D7" w:rsidP="00AD37D7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AD37D7">
        <w:rPr>
          <w:rFonts w:ascii="Times New Roman" w:hAnsi="Times New Roman" w:cs="Times New Roman"/>
          <w:b/>
          <w:sz w:val="24"/>
          <w:szCs w:val="24"/>
        </w:rPr>
        <w:t xml:space="preserve">Выслать фото тетради с выполненным заданием до  </w:t>
      </w:r>
      <w:r w:rsidRPr="00AD37D7">
        <w:rPr>
          <w:rFonts w:ascii="Times New Roman" w:hAnsi="Times New Roman" w:cs="Times New Roman"/>
          <w:b/>
          <w:sz w:val="24"/>
          <w:szCs w:val="24"/>
          <w:lang w:val="tt-RU"/>
        </w:rPr>
        <w:t xml:space="preserve">15.00 часов 15мая </w:t>
      </w:r>
      <w:r w:rsidRPr="00AD37D7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AD37D7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AD37D7">
        <w:rPr>
          <w:rFonts w:ascii="Times New Roman" w:hAnsi="Times New Roman" w:cs="Times New Roman"/>
          <w:sz w:val="24"/>
          <w:szCs w:val="24"/>
        </w:rPr>
        <w:t xml:space="preserve">  </w:t>
      </w:r>
      <w:r w:rsidRPr="00AD37D7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AD37D7">
        <w:rPr>
          <w:rFonts w:ascii="Times New Roman" w:hAnsi="Times New Roman" w:cs="Times New Roman"/>
          <w:sz w:val="24"/>
          <w:szCs w:val="24"/>
        </w:rPr>
        <w:t>а номер: 89586284512</w:t>
      </w:r>
      <w:r w:rsidRPr="00AD37D7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AD37D7">
          <w:rPr>
            <w:rStyle w:val="a7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37F1DF5B" w14:textId="48B7275B" w:rsidR="4F35A96D" w:rsidRPr="005D70A4" w:rsidRDefault="4F35A96D" w:rsidP="4F35A96D">
      <w:pPr>
        <w:rPr>
          <w:lang w:val="tt-RU"/>
        </w:rPr>
      </w:pPr>
    </w:p>
    <w:sectPr w:rsidR="4F35A96D" w:rsidRPr="005D70A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C4ED3"/>
    <w:multiLevelType w:val="hybridMultilevel"/>
    <w:tmpl w:val="82C07D68"/>
    <w:lvl w:ilvl="0" w:tplc="81588652">
      <w:start w:val="1"/>
      <w:numFmt w:val="decimal"/>
      <w:lvlText w:val="%1."/>
      <w:lvlJc w:val="left"/>
      <w:pPr>
        <w:ind w:left="720" w:hanging="360"/>
      </w:pPr>
    </w:lvl>
    <w:lvl w:ilvl="1" w:tplc="9060418E">
      <w:start w:val="1"/>
      <w:numFmt w:val="lowerLetter"/>
      <w:lvlText w:val="%2."/>
      <w:lvlJc w:val="left"/>
      <w:pPr>
        <w:ind w:left="1440" w:hanging="360"/>
      </w:pPr>
    </w:lvl>
    <w:lvl w:ilvl="2" w:tplc="655A881A">
      <w:start w:val="1"/>
      <w:numFmt w:val="lowerRoman"/>
      <w:lvlText w:val="%3."/>
      <w:lvlJc w:val="right"/>
      <w:pPr>
        <w:ind w:left="2160" w:hanging="180"/>
      </w:pPr>
    </w:lvl>
    <w:lvl w:ilvl="3" w:tplc="F3767A38">
      <w:start w:val="1"/>
      <w:numFmt w:val="decimal"/>
      <w:lvlText w:val="%4."/>
      <w:lvlJc w:val="left"/>
      <w:pPr>
        <w:ind w:left="2880" w:hanging="360"/>
      </w:pPr>
    </w:lvl>
    <w:lvl w:ilvl="4" w:tplc="23A827B2">
      <w:start w:val="1"/>
      <w:numFmt w:val="lowerLetter"/>
      <w:lvlText w:val="%5."/>
      <w:lvlJc w:val="left"/>
      <w:pPr>
        <w:ind w:left="3600" w:hanging="360"/>
      </w:pPr>
    </w:lvl>
    <w:lvl w:ilvl="5" w:tplc="1D04AA66">
      <w:start w:val="1"/>
      <w:numFmt w:val="lowerRoman"/>
      <w:lvlText w:val="%6."/>
      <w:lvlJc w:val="right"/>
      <w:pPr>
        <w:ind w:left="4320" w:hanging="180"/>
      </w:pPr>
    </w:lvl>
    <w:lvl w:ilvl="6" w:tplc="849279F2">
      <w:start w:val="1"/>
      <w:numFmt w:val="decimal"/>
      <w:lvlText w:val="%7."/>
      <w:lvlJc w:val="left"/>
      <w:pPr>
        <w:ind w:left="5040" w:hanging="360"/>
      </w:pPr>
    </w:lvl>
    <w:lvl w:ilvl="7" w:tplc="95E06114">
      <w:start w:val="1"/>
      <w:numFmt w:val="lowerLetter"/>
      <w:lvlText w:val="%8."/>
      <w:lvlJc w:val="left"/>
      <w:pPr>
        <w:ind w:left="5760" w:hanging="360"/>
      </w:pPr>
    </w:lvl>
    <w:lvl w:ilvl="8" w:tplc="9C7E05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5D70A4"/>
    <w:rsid w:val="00AD37D7"/>
    <w:rsid w:val="4F35A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rsid w:val="005D70A4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5D70A4"/>
    <w:rPr>
      <w:rFonts w:eastAsiaTheme="minorHAnsi"/>
      <w:sz w:val="22"/>
      <w:szCs w:val="22"/>
      <w:lang w:val="ru-RU" w:eastAsia="en-US"/>
    </w:rPr>
  </w:style>
  <w:style w:type="character" w:styleId="a7">
    <w:name w:val="Hyperlink"/>
    <w:uiPriority w:val="99"/>
    <w:unhideWhenUsed/>
    <w:rsid w:val="00AD37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rsid w:val="005D70A4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5D70A4"/>
    <w:rPr>
      <w:rFonts w:eastAsiaTheme="minorHAnsi"/>
      <w:sz w:val="22"/>
      <w:szCs w:val="22"/>
      <w:lang w:val="ru-RU" w:eastAsia="en-US"/>
    </w:rPr>
  </w:style>
  <w:style w:type="character" w:styleId="a7">
    <w:name w:val="Hyperlink"/>
    <w:uiPriority w:val="99"/>
    <w:unhideWhenUsed/>
    <w:rsid w:val="00AD37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2020-05-14T08:58:00Z</dcterms:modified>
  <cp:category/>
</cp:coreProperties>
</file>